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91F8" w14:textId="77777777" w:rsidR="00763369" w:rsidRDefault="009F4259">
      <w:pPr>
        <w:tabs>
          <w:tab w:val="left" w:pos="8849"/>
        </w:tabs>
        <w:ind w:left="185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27FBB3" wp14:editId="0EEFFA4A">
            <wp:extent cx="1271270" cy="88963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617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2761B0E4" wp14:editId="69CBE3A8">
            <wp:extent cx="911225" cy="91122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542" cy="91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C743" w14:textId="77777777" w:rsidR="00763369" w:rsidRDefault="009F4259">
      <w:pPr>
        <w:pStyle w:val="Titlu"/>
      </w:pPr>
      <w:r>
        <w:rPr>
          <w:spacing w:val="-2"/>
        </w:rPr>
        <w:t>CERERE</w:t>
      </w:r>
    </w:p>
    <w:p w14:paraId="2F082BF5" w14:textId="77777777" w:rsidR="00763369" w:rsidRDefault="009F4259">
      <w:pPr>
        <w:ind w:left="900" w:right="446" w:hanging="11"/>
        <w:jc w:val="center"/>
        <w:rPr>
          <w:b/>
          <w:sz w:val="20"/>
        </w:rPr>
      </w:pPr>
      <w:r>
        <w:rPr>
          <w:b/>
          <w:sz w:val="20"/>
        </w:rPr>
        <w:t>PENTRU ACORDAREA SPRIJINULUI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EDUCAȚIONAL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SUB FORMĂ DE TICHET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SUPORT ELECTRONIC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PENTRU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PREŞCOLARII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ELEVII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DEZAVANTAJAŢI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ÎNVĂŢĂMÂNTUL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STAT PREŞCOLAR, PRIMAR ŞI GIMNAZIAL</w:t>
      </w:r>
    </w:p>
    <w:p w14:paraId="678B2EF1" w14:textId="77777777" w:rsidR="00763369" w:rsidRDefault="00763369">
      <w:pPr>
        <w:pStyle w:val="Corptext"/>
        <w:tabs>
          <w:tab w:val="left" w:pos="2665"/>
          <w:tab w:val="left" w:pos="8346"/>
          <w:tab w:val="left" w:pos="9092"/>
          <w:tab w:val="left" w:pos="10469"/>
        </w:tabs>
        <w:spacing w:line="243" w:lineRule="exact"/>
        <w:ind w:left="0"/>
        <w:rPr>
          <w:b/>
          <w:sz w:val="20"/>
        </w:rPr>
      </w:pPr>
    </w:p>
    <w:p w14:paraId="6194C4B1" w14:textId="77777777" w:rsidR="00763369" w:rsidRDefault="009F4259">
      <w:pPr>
        <w:pStyle w:val="Corptext"/>
        <w:tabs>
          <w:tab w:val="left" w:pos="2665"/>
          <w:tab w:val="left" w:pos="8346"/>
          <w:tab w:val="left" w:pos="9092"/>
          <w:tab w:val="left" w:pos="10469"/>
        </w:tabs>
        <w:spacing w:line="243" w:lineRule="exact"/>
        <w:ind w:left="0"/>
      </w:pPr>
      <w:r>
        <w:rPr>
          <w:b/>
          <w:sz w:val="20"/>
        </w:rPr>
        <w:t xml:space="preserve">                          </w:t>
      </w:r>
      <w:r>
        <w:rPr>
          <w:spacing w:val="-2"/>
        </w:rPr>
        <w:t>Subsemnata/</w:t>
      </w:r>
      <w:proofErr w:type="spellStart"/>
      <w:r>
        <w:rPr>
          <w:spacing w:val="-2"/>
        </w:rPr>
        <w:t>ul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..................................................................................................................</w:t>
      </w:r>
      <w:r>
        <w:tab/>
      </w:r>
      <w:r>
        <w:rPr>
          <w:spacing w:val="-5"/>
        </w:rPr>
        <w:t>cu</w:t>
      </w:r>
      <w:r>
        <w:tab/>
      </w:r>
      <w:r>
        <w:rPr>
          <w:spacing w:val="-2"/>
        </w:rPr>
        <w:t>domiciliul</w:t>
      </w:r>
      <w:r>
        <w:tab/>
      </w:r>
      <w:r>
        <w:rPr>
          <w:spacing w:val="-5"/>
        </w:rPr>
        <w:t>în</w:t>
      </w:r>
    </w:p>
    <w:p w14:paraId="234A9EC8" w14:textId="77777777" w:rsidR="00763369" w:rsidRDefault="009F4259">
      <w:pPr>
        <w:pStyle w:val="Corptext"/>
        <w:tabs>
          <w:tab w:val="left" w:leader="dot" w:pos="9694"/>
        </w:tabs>
        <w:spacing w:line="243" w:lineRule="exact"/>
      </w:pPr>
      <w:r>
        <w:t>............................................................................</w:t>
      </w:r>
      <w:r>
        <w:rPr>
          <w:spacing w:val="-14"/>
        </w:rPr>
        <w:t xml:space="preserve"> </w:t>
      </w:r>
      <w:r>
        <w:t>loc.</w:t>
      </w:r>
      <w:r>
        <w:rPr>
          <w:spacing w:val="-10"/>
        </w:rPr>
        <w:t xml:space="preserve"> </w:t>
      </w:r>
      <w:r>
        <w:t>.........................</w:t>
      </w:r>
      <w:r>
        <w:rPr>
          <w:spacing w:val="-9"/>
        </w:rPr>
        <w:t xml:space="preserve"> </w:t>
      </w:r>
      <w:r>
        <w:t>jud.</w:t>
      </w:r>
      <w:r>
        <w:rPr>
          <w:spacing w:val="-12"/>
        </w:rPr>
        <w:t xml:space="preserve"> </w:t>
      </w:r>
      <w:r>
        <w:t>...........</w:t>
      </w:r>
      <w:r>
        <w:t>...............,</w:t>
      </w:r>
      <w:r>
        <w:rPr>
          <w:spacing w:val="-9"/>
        </w:rPr>
        <w:t xml:space="preserve"> </w:t>
      </w:r>
      <w:r>
        <w:rPr>
          <w:spacing w:val="-5"/>
        </w:rPr>
        <w:t>CNP</w:t>
      </w:r>
      <w:r>
        <w:tab/>
      </w:r>
      <w:r>
        <w:rPr>
          <w:spacing w:val="-10"/>
        </w:rPr>
        <w:t>,Tel.....................</w:t>
      </w:r>
    </w:p>
    <w:p w14:paraId="00BA2864" w14:textId="77777777" w:rsidR="00763369" w:rsidRDefault="009F4259">
      <w:pPr>
        <w:pStyle w:val="Corptext"/>
        <w:spacing w:before="2"/>
      </w:pPr>
      <w:r>
        <w:t>în</w:t>
      </w:r>
      <w:r>
        <w:rPr>
          <w:spacing w:val="-4"/>
        </w:rPr>
        <w:t xml:space="preserve"> </w:t>
      </w:r>
      <w:r>
        <w:t>calitate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reprezentant</w:t>
      </w:r>
      <w:r>
        <w:rPr>
          <w:spacing w:val="-4"/>
        </w:rPr>
        <w:t xml:space="preserve"> </w:t>
      </w:r>
      <w:r>
        <w:t>legal/tutore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copilului/copiilor</w:t>
      </w:r>
      <w:r>
        <w:rPr>
          <w:spacing w:val="-2"/>
        </w:rPr>
        <w:t xml:space="preserve"> </w:t>
      </w:r>
      <w:proofErr w:type="spellStart"/>
      <w:r>
        <w:t>inscrisi</w:t>
      </w:r>
      <w:proofErr w:type="spellEnd"/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învățământul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stat,</w:t>
      </w:r>
      <w:r>
        <w:rPr>
          <w:spacing w:val="-4"/>
        </w:rPr>
        <w:t xml:space="preserve"> </w:t>
      </w:r>
      <w:r>
        <w:rPr>
          <w:spacing w:val="-2"/>
        </w:rPr>
        <w:t>preșcolar/primar/gimnazial,</w:t>
      </w:r>
    </w:p>
    <w:p w14:paraId="00AC2D9E" w14:textId="77777777" w:rsidR="00763369" w:rsidRDefault="009F4259">
      <w:pPr>
        <w:pStyle w:val="Corptext"/>
        <w:tabs>
          <w:tab w:val="left" w:leader="dot" w:pos="2190"/>
        </w:tabs>
        <w:spacing w:before="242"/>
        <w:ind w:right="418"/>
      </w:pPr>
      <w:r>
        <w:t>Cunoscând</w:t>
      </w:r>
      <w:r>
        <w:rPr>
          <w:spacing w:val="-9"/>
        </w:rPr>
        <w:t xml:space="preserve"> </w:t>
      </w:r>
      <w:r>
        <w:t>prevederile</w:t>
      </w:r>
      <w:r>
        <w:rPr>
          <w:spacing w:val="-11"/>
        </w:rPr>
        <w:t xml:space="preserve"> </w:t>
      </w:r>
      <w:r>
        <w:t>Codului</w:t>
      </w:r>
      <w:r>
        <w:rPr>
          <w:spacing w:val="-9"/>
        </w:rPr>
        <w:t xml:space="preserve"> </w:t>
      </w:r>
      <w:r>
        <w:t>penal</w:t>
      </w:r>
      <w:r>
        <w:rPr>
          <w:spacing w:val="-11"/>
        </w:rPr>
        <w:t xml:space="preserve"> </w:t>
      </w:r>
      <w:r>
        <w:t>privind</w:t>
      </w:r>
      <w:r>
        <w:rPr>
          <w:spacing w:val="-11"/>
        </w:rPr>
        <w:t xml:space="preserve"> </w:t>
      </w:r>
      <w:r>
        <w:t>falsul</w:t>
      </w:r>
      <w:r>
        <w:rPr>
          <w:spacing w:val="-9"/>
        </w:rPr>
        <w:t xml:space="preserve"> </w:t>
      </w:r>
      <w:r>
        <w:t>în</w:t>
      </w:r>
      <w:r>
        <w:rPr>
          <w:spacing w:val="-10"/>
        </w:rPr>
        <w:t xml:space="preserve"> </w:t>
      </w:r>
      <w:proofErr w:type="spellStart"/>
      <w:r>
        <w:t>declaraţii</w:t>
      </w:r>
      <w:proofErr w:type="spellEnd"/>
      <w:r>
        <w:t>,</w:t>
      </w:r>
      <w:r>
        <w:rPr>
          <w:spacing w:val="-9"/>
        </w:rPr>
        <w:t xml:space="preserve"> </w:t>
      </w:r>
      <w:r>
        <w:t>declar</w:t>
      </w:r>
      <w:r>
        <w:rPr>
          <w:spacing w:val="-11"/>
        </w:rPr>
        <w:t xml:space="preserve"> </w:t>
      </w:r>
      <w:r>
        <w:t>pe</w:t>
      </w:r>
      <w:r>
        <w:rPr>
          <w:spacing w:val="-9"/>
        </w:rPr>
        <w:t xml:space="preserve"> </w:t>
      </w:r>
      <w:r>
        <w:t>proprie</w:t>
      </w:r>
      <w:r>
        <w:rPr>
          <w:spacing w:val="-9"/>
        </w:rPr>
        <w:t xml:space="preserve"> </w:t>
      </w:r>
      <w:r>
        <w:t>răspundere</w:t>
      </w:r>
      <w:r>
        <w:rPr>
          <w:spacing w:val="-9"/>
        </w:rPr>
        <w:t xml:space="preserve"> </w:t>
      </w:r>
      <w:r>
        <w:t>că</w:t>
      </w:r>
      <w:r>
        <w:rPr>
          <w:spacing w:val="-10"/>
        </w:rPr>
        <w:t xml:space="preserve"> </w:t>
      </w:r>
      <w:r>
        <w:t>familia</w:t>
      </w:r>
      <w:r>
        <w:rPr>
          <w:spacing w:val="-8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compusă</w:t>
      </w:r>
      <w:r>
        <w:rPr>
          <w:spacing w:val="-8"/>
        </w:rPr>
        <w:t xml:space="preserve"> </w:t>
      </w:r>
      <w:proofErr w:type="spellStart"/>
      <w:r>
        <w:t>dintr</w:t>
      </w:r>
      <w:proofErr w:type="spellEnd"/>
      <w:r>
        <w:t>- un</w:t>
      </w:r>
      <w:r>
        <w:rPr>
          <w:spacing w:val="-10"/>
        </w:rPr>
        <w:t xml:space="preserve"> </w:t>
      </w:r>
      <w:r>
        <w:t>număr</w:t>
      </w:r>
      <w:r>
        <w:rPr>
          <w:spacing w:val="-6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>
          <w:color w:val="000000"/>
          <w:highlight w:val="yellow"/>
        </w:rPr>
        <w:t>membri</w:t>
      </w:r>
      <w:r>
        <w:rPr>
          <w:color w:val="000000"/>
          <w:position w:val="5"/>
          <w:sz w:val="11"/>
        </w:rPr>
        <w:t>1</w:t>
      </w:r>
      <w:r>
        <w:rPr>
          <w:color w:val="000000"/>
        </w:rPr>
        <w:t>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îndeplinesc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condițiile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eligibilitate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ș</w:t>
      </w:r>
      <w:r>
        <w:rPr>
          <w:color w:val="000000"/>
        </w:rPr>
        <w:t>i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solicit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acordarea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sprijinului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educațional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bază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tichete</w:t>
      </w:r>
    </w:p>
    <w:p w14:paraId="685EBD18" w14:textId="77777777" w:rsidR="00763369" w:rsidRDefault="009F4259">
      <w:pPr>
        <w:pStyle w:val="Corptext"/>
        <w:ind w:right="418"/>
      </w:pPr>
      <w:r>
        <w:t>sociale pe suport</w:t>
      </w:r>
      <w:r>
        <w:rPr>
          <w:spacing w:val="-1"/>
        </w:rPr>
        <w:t xml:space="preserve"> </w:t>
      </w:r>
      <w:r>
        <w:t>electronic în valoare de 500 lei,</w:t>
      </w:r>
      <w:r>
        <w:rPr>
          <w:spacing w:val="-1"/>
        </w:rPr>
        <w:t xml:space="preserve"> </w:t>
      </w:r>
      <w:r>
        <w:t>în vederea</w:t>
      </w:r>
      <w:r>
        <w:rPr>
          <w:spacing w:val="-1"/>
        </w:rPr>
        <w:t xml:space="preserve"> </w:t>
      </w:r>
      <w:proofErr w:type="spellStart"/>
      <w:r>
        <w:t>achizițonării</w:t>
      </w:r>
      <w:proofErr w:type="spellEnd"/>
      <w:r>
        <w:t xml:space="preserve"> de materiale școlare pentru anul școlar 2025 -</w:t>
      </w:r>
      <w:r>
        <w:rPr>
          <w:spacing w:val="-2"/>
        </w:rPr>
        <w:t xml:space="preserve"> </w:t>
      </w:r>
      <w:r>
        <w:t>2026, în conformitate cu prevederile Ordonanței de urgență a Guvernului</w:t>
      </w:r>
      <w:r>
        <w:rPr>
          <w:spacing w:val="40"/>
        </w:rPr>
        <w:t xml:space="preserve"> </w:t>
      </w:r>
      <w:r>
        <w:t>nr. 83/2023, pentru copilul/copiii:</w:t>
      </w:r>
    </w:p>
    <w:p w14:paraId="15893DFD" w14:textId="77777777" w:rsidR="00763369" w:rsidRDefault="00763369">
      <w:pPr>
        <w:pStyle w:val="Corptext"/>
        <w:spacing w:before="1"/>
        <w:ind w:left="0"/>
      </w:pPr>
    </w:p>
    <w:p w14:paraId="4D1BCC3B" w14:textId="77777777" w:rsidR="00763369" w:rsidRDefault="009F4259">
      <w:pPr>
        <w:pStyle w:val="Listparagraf"/>
        <w:numPr>
          <w:ilvl w:val="0"/>
          <w:numId w:val="1"/>
        </w:numPr>
        <w:tabs>
          <w:tab w:val="left" w:pos="1863"/>
          <w:tab w:val="left" w:leader="dot" w:pos="10583"/>
        </w:tabs>
        <w:ind w:right="426" w:firstLine="849"/>
        <w:rPr>
          <w:sz w:val="18"/>
        </w:rPr>
      </w:pPr>
      <w:r w:rsidRPr="009F4259">
        <w:rPr>
          <w:b/>
          <w:bCs/>
          <w:sz w:val="18"/>
        </w:rPr>
        <w:t>Numele</w:t>
      </w:r>
      <w:r w:rsidRPr="009F4259">
        <w:rPr>
          <w:b/>
          <w:bCs/>
          <w:spacing w:val="78"/>
          <w:w w:val="150"/>
          <w:sz w:val="18"/>
        </w:rPr>
        <w:t xml:space="preserve"> </w:t>
      </w:r>
      <w:r w:rsidRPr="009F4259">
        <w:rPr>
          <w:b/>
          <w:bCs/>
          <w:sz w:val="18"/>
        </w:rPr>
        <w:t>primului</w:t>
      </w:r>
      <w:r w:rsidRPr="009F4259">
        <w:rPr>
          <w:b/>
          <w:bCs/>
          <w:spacing w:val="77"/>
          <w:w w:val="150"/>
          <w:sz w:val="18"/>
        </w:rPr>
        <w:t xml:space="preserve"> </w:t>
      </w:r>
      <w:r w:rsidRPr="009F4259">
        <w:rPr>
          <w:b/>
          <w:bCs/>
          <w:sz w:val="18"/>
        </w:rPr>
        <w:t>copil</w:t>
      </w:r>
      <w:r>
        <w:rPr>
          <w:spacing w:val="100"/>
          <w:sz w:val="18"/>
        </w:rPr>
        <w:t xml:space="preserve"> </w:t>
      </w:r>
      <w:r>
        <w:rPr>
          <w:spacing w:val="100"/>
          <w:w w:val="150"/>
          <w:sz w:val="18"/>
          <w:u w:val="single"/>
        </w:rPr>
        <w:t xml:space="preserve">                                    </w:t>
      </w:r>
      <w:r>
        <w:rPr>
          <w:sz w:val="18"/>
        </w:rPr>
        <w:t>,</w:t>
      </w:r>
      <w:r>
        <w:rPr>
          <w:spacing w:val="77"/>
          <w:w w:val="150"/>
          <w:sz w:val="18"/>
        </w:rPr>
        <w:t xml:space="preserve"> </w:t>
      </w:r>
      <w:r>
        <w:rPr>
          <w:sz w:val="18"/>
        </w:rPr>
        <w:t>cu domiciliul</w:t>
      </w:r>
      <w:r>
        <w:rPr>
          <w:spacing w:val="52"/>
          <w:sz w:val="18"/>
        </w:rPr>
        <w:t xml:space="preserve"> </w:t>
      </w:r>
      <w:r>
        <w:rPr>
          <w:sz w:val="18"/>
        </w:rPr>
        <w:t>în</w:t>
      </w:r>
      <w:r>
        <w:rPr>
          <w:spacing w:val="56"/>
          <w:sz w:val="18"/>
        </w:rPr>
        <w:t xml:space="preserve"> </w:t>
      </w:r>
      <w:r>
        <w:rPr>
          <w:sz w:val="18"/>
        </w:rPr>
        <w:t>localitat</w:t>
      </w:r>
      <w:r>
        <w:rPr>
          <w:sz w:val="18"/>
        </w:rPr>
        <w:t>ea</w:t>
      </w:r>
      <w:r>
        <w:rPr>
          <w:spacing w:val="56"/>
          <w:sz w:val="18"/>
        </w:rPr>
        <w:t xml:space="preserve"> </w:t>
      </w:r>
      <w:r>
        <w:rPr>
          <w:sz w:val="18"/>
        </w:rPr>
        <w:t>............................................................................</w:t>
      </w:r>
      <w:r>
        <w:rPr>
          <w:spacing w:val="54"/>
          <w:sz w:val="18"/>
        </w:rPr>
        <w:t xml:space="preserve"> </w:t>
      </w:r>
      <w:r>
        <w:rPr>
          <w:sz w:val="18"/>
        </w:rPr>
        <w:t>jud.</w:t>
      </w:r>
      <w:r>
        <w:rPr>
          <w:spacing w:val="56"/>
          <w:sz w:val="18"/>
        </w:rPr>
        <w:t xml:space="preserve"> </w:t>
      </w:r>
      <w:r>
        <w:rPr>
          <w:sz w:val="18"/>
        </w:rPr>
        <w:t>.................</w:t>
      </w:r>
      <w:r>
        <w:rPr>
          <w:spacing w:val="-27"/>
          <w:sz w:val="18"/>
        </w:rPr>
        <w:t xml:space="preserve"> </w:t>
      </w:r>
      <w:r>
        <w:rPr>
          <w:sz w:val="18"/>
        </w:rPr>
        <w:t>.........,</w:t>
      </w:r>
      <w:r>
        <w:rPr>
          <w:spacing w:val="54"/>
          <w:sz w:val="18"/>
        </w:rPr>
        <w:t xml:space="preserve"> </w:t>
      </w:r>
      <w:r>
        <w:rPr>
          <w:spacing w:val="-5"/>
          <w:sz w:val="18"/>
        </w:rPr>
        <w:t>CNP</w:t>
      </w:r>
      <w:r>
        <w:rPr>
          <w:sz w:val="18"/>
        </w:rPr>
        <w:tab/>
      </w:r>
      <w:r>
        <w:rPr>
          <w:spacing w:val="-10"/>
          <w:sz w:val="18"/>
        </w:rPr>
        <w:t>,</w:t>
      </w:r>
    </w:p>
    <w:p w14:paraId="3E76CB8D" w14:textId="438E22DB" w:rsidR="00763369" w:rsidRDefault="009F4259">
      <w:pPr>
        <w:pStyle w:val="Corptext"/>
      </w:pPr>
      <w:r>
        <w:t>unitatea de învățământ de stat</w:t>
      </w:r>
      <w:r>
        <w:t xml:space="preserve">  </w:t>
      </w:r>
      <w:proofErr w:type="spellStart"/>
      <w:r>
        <w:rPr>
          <w:b/>
        </w:rPr>
        <w:t>Şcoala</w:t>
      </w:r>
      <w:proofErr w:type="spellEnd"/>
      <w:r>
        <w:rPr>
          <w:b/>
        </w:rPr>
        <w:t xml:space="preserve"> Gimnazială „Mihai</w:t>
      </w:r>
      <w:r>
        <w:rPr>
          <w:b/>
        </w:rPr>
        <w:t>l Sadoveanu</w:t>
      </w:r>
      <w:r>
        <w:rPr>
          <w:b/>
          <w:lang w:val="en-US"/>
        </w:rPr>
        <w:t>”</w:t>
      </w:r>
      <w:r>
        <w:rPr>
          <w:b/>
        </w:rPr>
        <w:t xml:space="preserve"> Bacău</w:t>
      </w:r>
      <w:r>
        <w:t xml:space="preserve">, nivel de școlarizare </w:t>
      </w:r>
      <w:r>
        <w:t>preșcolar/primar/gimnazial, localitatea Bacău, județ Bacău, CLASA.........................................;</w:t>
      </w:r>
    </w:p>
    <w:p w14:paraId="6E6BAB13" w14:textId="77777777" w:rsidR="00763369" w:rsidRDefault="00763369">
      <w:pPr>
        <w:pStyle w:val="Corptext"/>
        <w:ind w:left="0"/>
      </w:pPr>
    </w:p>
    <w:p w14:paraId="338EE35A" w14:textId="77777777" w:rsidR="00763369" w:rsidRDefault="009F4259">
      <w:pPr>
        <w:pStyle w:val="Listparagraf"/>
        <w:numPr>
          <w:ilvl w:val="0"/>
          <w:numId w:val="1"/>
        </w:numPr>
        <w:tabs>
          <w:tab w:val="left" w:pos="1834"/>
          <w:tab w:val="left" w:leader="dot" w:pos="10587"/>
        </w:tabs>
        <w:ind w:firstLine="849"/>
        <w:rPr>
          <w:sz w:val="18"/>
        </w:rPr>
      </w:pPr>
      <w:r w:rsidRPr="009F4259">
        <w:rPr>
          <w:b/>
          <w:bCs/>
          <w:sz w:val="18"/>
        </w:rPr>
        <w:t>Numele</w:t>
      </w:r>
      <w:r w:rsidRPr="009F4259">
        <w:rPr>
          <w:b/>
          <w:bCs/>
          <w:spacing w:val="71"/>
          <w:sz w:val="18"/>
        </w:rPr>
        <w:t xml:space="preserve"> </w:t>
      </w:r>
      <w:r w:rsidRPr="009F4259">
        <w:rPr>
          <w:b/>
          <w:bCs/>
          <w:sz w:val="18"/>
        </w:rPr>
        <w:t>celui</w:t>
      </w:r>
      <w:r w:rsidRPr="009F4259">
        <w:rPr>
          <w:b/>
          <w:bCs/>
          <w:spacing w:val="71"/>
          <w:sz w:val="18"/>
        </w:rPr>
        <w:t xml:space="preserve"> </w:t>
      </w:r>
      <w:r w:rsidRPr="009F4259">
        <w:rPr>
          <w:b/>
          <w:bCs/>
          <w:sz w:val="18"/>
        </w:rPr>
        <w:t>de-al</w:t>
      </w:r>
      <w:r w:rsidRPr="009F4259">
        <w:rPr>
          <w:b/>
          <w:bCs/>
          <w:spacing w:val="69"/>
          <w:sz w:val="18"/>
        </w:rPr>
        <w:t xml:space="preserve"> </w:t>
      </w:r>
      <w:r w:rsidRPr="009F4259">
        <w:rPr>
          <w:b/>
          <w:bCs/>
          <w:sz w:val="18"/>
        </w:rPr>
        <w:t>2-lea</w:t>
      </w:r>
      <w:r w:rsidRPr="009F4259">
        <w:rPr>
          <w:b/>
          <w:bCs/>
          <w:spacing w:val="70"/>
          <w:sz w:val="18"/>
        </w:rPr>
        <w:t xml:space="preserve"> </w:t>
      </w:r>
      <w:r w:rsidRPr="009F4259">
        <w:rPr>
          <w:b/>
          <w:bCs/>
          <w:sz w:val="18"/>
        </w:rPr>
        <w:t>copil</w:t>
      </w:r>
      <w:r>
        <w:rPr>
          <w:spacing w:val="72"/>
          <w:sz w:val="18"/>
        </w:rPr>
        <w:t xml:space="preserve"> </w:t>
      </w:r>
      <w:r>
        <w:rPr>
          <w:spacing w:val="80"/>
          <w:w w:val="150"/>
          <w:sz w:val="18"/>
          <w:u w:val="single"/>
        </w:rPr>
        <w:t xml:space="preserve">                                     </w:t>
      </w:r>
      <w:r>
        <w:rPr>
          <w:sz w:val="18"/>
        </w:rPr>
        <w:t>,</w:t>
      </w:r>
      <w:r>
        <w:rPr>
          <w:spacing w:val="71"/>
          <w:sz w:val="18"/>
        </w:rPr>
        <w:t xml:space="preserve"> </w:t>
      </w:r>
      <w:r>
        <w:rPr>
          <w:sz w:val="18"/>
        </w:rPr>
        <w:t>cu</w:t>
      </w:r>
      <w:r>
        <w:rPr>
          <w:spacing w:val="40"/>
          <w:sz w:val="18"/>
        </w:rPr>
        <w:t xml:space="preserve"> </w:t>
      </w:r>
      <w:r>
        <w:rPr>
          <w:sz w:val="18"/>
        </w:rPr>
        <w:t>domiciliul</w:t>
      </w:r>
      <w:r>
        <w:rPr>
          <w:spacing w:val="72"/>
          <w:sz w:val="18"/>
        </w:rPr>
        <w:t xml:space="preserve"> </w:t>
      </w:r>
      <w:r>
        <w:rPr>
          <w:sz w:val="18"/>
        </w:rPr>
        <w:t>în</w:t>
      </w:r>
      <w:r>
        <w:rPr>
          <w:spacing w:val="74"/>
          <w:sz w:val="18"/>
        </w:rPr>
        <w:t xml:space="preserve"> </w:t>
      </w:r>
      <w:r>
        <w:rPr>
          <w:sz w:val="18"/>
        </w:rPr>
        <w:t>localitatea</w:t>
      </w:r>
      <w:r>
        <w:rPr>
          <w:spacing w:val="73"/>
          <w:sz w:val="18"/>
        </w:rPr>
        <w:t xml:space="preserve"> </w:t>
      </w:r>
      <w:r>
        <w:rPr>
          <w:sz w:val="18"/>
        </w:rPr>
        <w:t>................................................</w:t>
      </w:r>
      <w:r>
        <w:rPr>
          <w:sz w:val="18"/>
        </w:rPr>
        <w:t>............................</w:t>
      </w:r>
      <w:r>
        <w:rPr>
          <w:spacing w:val="73"/>
          <w:sz w:val="18"/>
        </w:rPr>
        <w:t xml:space="preserve"> </w:t>
      </w:r>
      <w:r>
        <w:rPr>
          <w:sz w:val="18"/>
        </w:rPr>
        <w:t>jud.</w:t>
      </w:r>
      <w:r>
        <w:rPr>
          <w:spacing w:val="73"/>
          <w:sz w:val="18"/>
        </w:rPr>
        <w:t xml:space="preserve"> </w:t>
      </w:r>
      <w:r>
        <w:rPr>
          <w:sz w:val="18"/>
        </w:rPr>
        <w:t>..........................,</w:t>
      </w:r>
      <w:r>
        <w:rPr>
          <w:spacing w:val="74"/>
          <w:sz w:val="18"/>
        </w:rPr>
        <w:t xml:space="preserve"> </w:t>
      </w:r>
      <w:r>
        <w:rPr>
          <w:spacing w:val="-5"/>
          <w:sz w:val="18"/>
        </w:rPr>
        <w:t>CNP</w:t>
      </w:r>
      <w:r>
        <w:rPr>
          <w:sz w:val="18"/>
        </w:rPr>
        <w:tab/>
      </w:r>
      <w:r>
        <w:rPr>
          <w:spacing w:val="-10"/>
          <w:sz w:val="18"/>
        </w:rPr>
        <w:t>,</w:t>
      </w:r>
    </w:p>
    <w:p w14:paraId="0BB4B975" w14:textId="64D7BD82" w:rsidR="00763369" w:rsidRDefault="009F4259">
      <w:pPr>
        <w:pStyle w:val="Corptext"/>
      </w:pPr>
      <w:r>
        <w:t xml:space="preserve">unitatea de învățământ de stat </w:t>
      </w:r>
      <w:proofErr w:type="spellStart"/>
      <w:r>
        <w:rPr>
          <w:b/>
          <w:bCs/>
        </w:rPr>
        <w:t>Şcoala</w:t>
      </w:r>
      <w:proofErr w:type="spellEnd"/>
      <w:r>
        <w:rPr>
          <w:b/>
          <w:bCs/>
        </w:rPr>
        <w:t xml:space="preserve"> Gimnazială „</w:t>
      </w:r>
      <w:r>
        <w:rPr>
          <w:b/>
        </w:rPr>
        <w:t>Mihai</w:t>
      </w:r>
      <w:r>
        <w:rPr>
          <w:b/>
        </w:rPr>
        <w:t>l Sadoveanu</w:t>
      </w:r>
      <w:r>
        <w:t xml:space="preserve">” Bacău, nivel de școlarizare preșcolar/primar/gimnazial, localitatea Bacău, județ </w:t>
      </w:r>
      <w:r>
        <w:t xml:space="preserve">Bacău, </w:t>
      </w:r>
      <w:r>
        <w:t>CLASA.......................................;</w:t>
      </w:r>
    </w:p>
    <w:p w14:paraId="2F3B751A" w14:textId="77777777" w:rsidR="00763369" w:rsidRDefault="00763369">
      <w:pPr>
        <w:pStyle w:val="Corptext"/>
        <w:ind w:left="0"/>
      </w:pPr>
    </w:p>
    <w:p w14:paraId="170837BF" w14:textId="77777777" w:rsidR="00763369" w:rsidRDefault="009F4259">
      <w:pPr>
        <w:pStyle w:val="Listparagraf"/>
        <w:numPr>
          <w:ilvl w:val="0"/>
          <w:numId w:val="1"/>
        </w:numPr>
        <w:tabs>
          <w:tab w:val="left" w:pos="1834"/>
          <w:tab w:val="left" w:leader="dot" w:pos="10581"/>
        </w:tabs>
        <w:spacing w:before="1"/>
        <w:ind w:right="424" w:firstLine="849"/>
        <w:rPr>
          <w:sz w:val="18"/>
        </w:rPr>
      </w:pPr>
      <w:r w:rsidRPr="009F4259">
        <w:rPr>
          <w:b/>
          <w:bCs/>
          <w:sz w:val="18"/>
        </w:rPr>
        <w:t>Numele</w:t>
      </w:r>
      <w:r w:rsidRPr="009F4259">
        <w:rPr>
          <w:b/>
          <w:bCs/>
          <w:spacing w:val="71"/>
          <w:sz w:val="18"/>
        </w:rPr>
        <w:t xml:space="preserve"> </w:t>
      </w:r>
      <w:r w:rsidRPr="009F4259">
        <w:rPr>
          <w:b/>
          <w:bCs/>
          <w:sz w:val="18"/>
        </w:rPr>
        <w:t>celui</w:t>
      </w:r>
      <w:r w:rsidRPr="009F4259">
        <w:rPr>
          <w:b/>
          <w:bCs/>
          <w:spacing w:val="71"/>
          <w:sz w:val="18"/>
        </w:rPr>
        <w:t xml:space="preserve"> </w:t>
      </w:r>
      <w:r w:rsidRPr="009F4259">
        <w:rPr>
          <w:b/>
          <w:bCs/>
          <w:sz w:val="18"/>
        </w:rPr>
        <w:t>de-al</w:t>
      </w:r>
      <w:r w:rsidRPr="009F4259">
        <w:rPr>
          <w:b/>
          <w:bCs/>
          <w:spacing w:val="69"/>
          <w:sz w:val="18"/>
        </w:rPr>
        <w:t xml:space="preserve"> </w:t>
      </w:r>
      <w:r w:rsidRPr="009F4259">
        <w:rPr>
          <w:b/>
          <w:bCs/>
          <w:sz w:val="18"/>
        </w:rPr>
        <w:t>3-lea</w:t>
      </w:r>
      <w:r w:rsidRPr="009F4259">
        <w:rPr>
          <w:b/>
          <w:bCs/>
          <w:spacing w:val="70"/>
          <w:sz w:val="18"/>
        </w:rPr>
        <w:t xml:space="preserve"> </w:t>
      </w:r>
      <w:r w:rsidRPr="009F4259">
        <w:rPr>
          <w:b/>
          <w:bCs/>
          <w:sz w:val="18"/>
        </w:rPr>
        <w:t>copil</w:t>
      </w:r>
      <w:r>
        <w:rPr>
          <w:spacing w:val="71"/>
          <w:sz w:val="18"/>
        </w:rPr>
        <w:t xml:space="preserve"> </w:t>
      </w:r>
      <w:r>
        <w:rPr>
          <w:spacing w:val="80"/>
          <w:w w:val="150"/>
          <w:sz w:val="18"/>
          <w:u w:val="single"/>
        </w:rPr>
        <w:t xml:space="preserve">                                     </w:t>
      </w:r>
      <w:r>
        <w:rPr>
          <w:sz w:val="18"/>
        </w:rPr>
        <w:t>,</w:t>
      </w:r>
      <w:r>
        <w:rPr>
          <w:spacing w:val="71"/>
          <w:sz w:val="18"/>
        </w:rPr>
        <w:t xml:space="preserve"> </w:t>
      </w:r>
      <w:r>
        <w:rPr>
          <w:sz w:val="18"/>
        </w:rPr>
        <w:t>cu</w:t>
      </w:r>
      <w:r>
        <w:rPr>
          <w:spacing w:val="40"/>
          <w:sz w:val="18"/>
        </w:rPr>
        <w:t xml:space="preserve"> </w:t>
      </w:r>
      <w:r>
        <w:rPr>
          <w:sz w:val="18"/>
        </w:rPr>
        <w:t>domiciliul</w:t>
      </w:r>
      <w:r>
        <w:rPr>
          <w:spacing w:val="70"/>
          <w:sz w:val="18"/>
        </w:rPr>
        <w:t xml:space="preserve"> </w:t>
      </w:r>
      <w:r>
        <w:rPr>
          <w:sz w:val="18"/>
        </w:rPr>
        <w:t>în</w:t>
      </w:r>
      <w:r>
        <w:rPr>
          <w:spacing w:val="74"/>
          <w:sz w:val="18"/>
        </w:rPr>
        <w:t xml:space="preserve"> </w:t>
      </w:r>
      <w:r>
        <w:rPr>
          <w:sz w:val="18"/>
        </w:rPr>
        <w:t>localitatea</w:t>
      </w:r>
      <w:r>
        <w:rPr>
          <w:spacing w:val="74"/>
          <w:sz w:val="18"/>
        </w:rPr>
        <w:t xml:space="preserve"> </w:t>
      </w:r>
      <w:r>
        <w:rPr>
          <w:sz w:val="18"/>
        </w:rPr>
        <w:t>............................................................................</w:t>
      </w:r>
      <w:r>
        <w:rPr>
          <w:spacing w:val="73"/>
          <w:sz w:val="18"/>
        </w:rPr>
        <w:t xml:space="preserve"> </w:t>
      </w:r>
      <w:r>
        <w:rPr>
          <w:sz w:val="18"/>
        </w:rPr>
        <w:t>jud.</w:t>
      </w:r>
      <w:r>
        <w:rPr>
          <w:spacing w:val="73"/>
          <w:sz w:val="18"/>
        </w:rPr>
        <w:t xml:space="preserve"> </w:t>
      </w:r>
      <w:r>
        <w:rPr>
          <w:sz w:val="18"/>
        </w:rPr>
        <w:t>.................</w:t>
      </w:r>
      <w:r>
        <w:rPr>
          <w:spacing w:val="-27"/>
          <w:sz w:val="18"/>
        </w:rPr>
        <w:t xml:space="preserve"> </w:t>
      </w:r>
      <w:r>
        <w:rPr>
          <w:sz w:val="18"/>
        </w:rPr>
        <w:t>.........,</w:t>
      </w:r>
      <w:r>
        <w:rPr>
          <w:spacing w:val="73"/>
          <w:sz w:val="18"/>
        </w:rPr>
        <w:t xml:space="preserve"> </w:t>
      </w:r>
      <w:r>
        <w:rPr>
          <w:spacing w:val="-5"/>
          <w:sz w:val="18"/>
        </w:rPr>
        <w:t>CNP</w:t>
      </w:r>
      <w:r>
        <w:rPr>
          <w:sz w:val="18"/>
        </w:rPr>
        <w:tab/>
      </w:r>
      <w:r>
        <w:rPr>
          <w:spacing w:val="-10"/>
          <w:sz w:val="18"/>
        </w:rPr>
        <w:t>,</w:t>
      </w:r>
    </w:p>
    <w:p w14:paraId="314F50F0" w14:textId="3A4E31C2" w:rsidR="00763369" w:rsidRDefault="009F4259">
      <w:pPr>
        <w:ind w:left="732" w:right="418"/>
        <w:rPr>
          <w:sz w:val="18"/>
        </w:rPr>
      </w:pPr>
      <w:r>
        <w:rPr>
          <w:sz w:val="18"/>
        </w:rPr>
        <w:t>unitatea de învățământ de stat</w:t>
      </w:r>
      <w:r>
        <w:rPr>
          <w:sz w:val="18"/>
        </w:rPr>
        <w:t xml:space="preserve"> </w:t>
      </w:r>
      <w:proofErr w:type="spellStart"/>
      <w:r>
        <w:rPr>
          <w:b/>
          <w:sz w:val="18"/>
        </w:rPr>
        <w:t>Şcoala</w:t>
      </w:r>
      <w:proofErr w:type="spellEnd"/>
      <w:r>
        <w:rPr>
          <w:b/>
          <w:sz w:val="18"/>
        </w:rPr>
        <w:t xml:space="preserve"> Gimnazială „</w:t>
      </w:r>
      <w:r>
        <w:rPr>
          <w:b/>
          <w:sz w:val="18"/>
          <w:szCs w:val="18"/>
        </w:rPr>
        <w:t>Mihai</w:t>
      </w:r>
      <w:r>
        <w:rPr>
          <w:b/>
          <w:sz w:val="18"/>
          <w:szCs w:val="18"/>
        </w:rPr>
        <w:t>l Sadoveanu</w:t>
      </w:r>
      <w:r>
        <w:rPr>
          <w:b/>
          <w:sz w:val="18"/>
        </w:rPr>
        <w:t>” Bacău</w:t>
      </w:r>
      <w:r>
        <w:rPr>
          <w:sz w:val="18"/>
        </w:rPr>
        <w:t>, nivel de școlarizare preșcolar/primar/gimnazial, localitatea Ba</w:t>
      </w:r>
      <w:r>
        <w:rPr>
          <w:sz w:val="18"/>
        </w:rPr>
        <w:t xml:space="preserve">cău, județ Bacău, </w:t>
      </w:r>
      <w:r>
        <w:rPr>
          <w:sz w:val="18"/>
        </w:rPr>
        <w:t>CLASA........................................</w:t>
      </w:r>
    </w:p>
    <w:p w14:paraId="4AE0C3A7" w14:textId="77777777" w:rsidR="00763369" w:rsidRDefault="00763369">
      <w:pPr>
        <w:ind w:left="732" w:right="418"/>
        <w:rPr>
          <w:sz w:val="18"/>
        </w:rPr>
      </w:pPr>
    </w:p>
    <w:p w14:paraId="2BBECDEA" w14:textId="77777777" w:rsidR="00763369" w:rsidRDefault="009F4259">
      <w:pPr>
        <w:ind w:left="732" w:right="418"/>
        <w:rPr>
          <w:sz w:val="18"/>
        </w:rPr>
      </w:pPr>
      <w:r>
        <w:rPr>
          <w:sz w:val="18"/>
        </w:rPr>
        <w:t xml:space="preserve"> </w:t>
      </w:r>
      <w:r>
        <w:rPr>
          <w:sz w:val="36"/>
          <w:szCs w:val="36"/>
        </w:rPr>
        <w:t xml:space="preserve">! </w:t>
      </w:r>
      <w:r>
        <w:rPr>
          <w:sz w:val="18"/>
        </w:rPr>
        <w:t xml:space="preserve">DE ANEXAT COPIE C.I. A PĂRINTELUI CARE DEPUNE CEREREA </w:t>
      </w:r>
    </w:p>
    <w:p w14:paraId="51EE413B" w14:textId="77777777" w:rsidR="00763369" w:rsidRDefault="00763369">
      <w:pPr>
        <w:pStyle w:val="Corptext"/>
        <w:ind w:left="0"/>
      </w:pPr>
    </w:p>
    <w:p w14:paraId="3C494941" w14:textId="77777777" w:rsidR="00763369" w:rsidRDefault="009F4259">
      <w:pPr>
        <w:ind w:left="732"/>
        <w:rPr>
          <w:sz w:val="18"/>
        </w:rPr>
      </w:pPr>
      <w:r>
        <w:rPr>
          <w:b/>
          <w:sz w:val="18"/>
        </w:rPr>
        <w:t>Componența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familiei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2"/>
          <w:sz w:val="18"/>
        </w:rPr>
        <w:t xml:space="preserve"> următoarea</w:t>
      </w:r>
      <w:r>
        <w:rPr>
          <w:spacing w:val="-2"/>
          <w:sz w:val="18"/>
        </w:rPr>
        <w:t>:</w:t>
      </w:r>
    </w:p>
    <w:p w14:paraId="628C0DC4" w14:textId="77777777" w:rsidR="00763369" w:rsidRDefault="00763369">
      <w:pPr>
        <w:pStyle w:val="Corptext"/>
        <w:spacing w:before="12"/>
        <w:ind w:left="0"/>
        <w:rPr>
          <w:sz w:val="17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859"/>
        <w:gridCol w:w="2146"/>
        <w:gridCol w:w="3121"/>
        <w:gridCol w:w="2194"/>
      </w:tblGrid>
      <w:tr w:rsidR="00763369" w14:paraId="1F00F14D" w14:textId="77777777">
        <w:trPr>
          <w:trHeight w:val="1132"/>
        </w:trPr>
        <w:tc>
          <w:tcPr>
            <w:tcW w:w="531" w:type="dxa"/>
          </w:tcPr>
          <w:p w14:paraId="31F8F929" w14:textId="77777777" w:rsidR="00763369" w:rsidRDefault="009F4259">
            <w:pPr>
              <w:pStyle w:val="TableParagraph"/>
              <w:ind w:left="107" w:right="107"/>
              <w:rPr>
                <w:sz w:val="18"/>
              </w:rPr>
            </w:pPr>
            <w:r>
              <w:rPr>
                <w:spacing w:val="-4"/>
                <w:sz w:val="18"/>
              </w:rPr>
              <w:t>Nr. Crt.</w:t>
            </w:r>
          </w:p>
        </w:tc>
        <w:tc>
          <w:tcPr>
            <w:tcW w:w="2859" w:type="dxa"/>
          </w:tcPr>
          <w:p w14:paraId="377B7562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Nume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prenume</w:t>
            </w:r>
          </w:p>
        </w:tc>
        <w:tc>
          <w:tcPr>
            <w:tcW w:w="2146" w:type="dxa"/>
          </w:tcPr>
          <w:p w14:paraId="16530220" w14:textId="77777777" w:rsidR="00763369" w:rsidRDefault="009F4259">
            <w:pPr>
              <w:pStyle w:val="TableParagraph"/>
              <w:spacing w:line="241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CNP</w:t>
            </w:r>
          </w:p>
        </w:tc>
        <w:tc>
          <w:tcPr>
            <w:tcW w:w="3121" w:type="dxa"/>
          </w:tcPr>
          <w:p w14:paraId="09855115" w14:textId="77777777" w:rsidR="00763369" w:rsidRDefault="009F4259">
            <w:pPr>
              <w:pStyle w:val="TableParagraph"/>
              <w:spacing w:line="241" w:lineRule="exact"/>
              <w:ind w:left="107"/>
              <w:rPr>
                <w:sz w:val="18"/>
              </w:rPr>
            </w:pPr>
            <w:r>
              <w:rPr>
                <w:sz w:val="18"/>
              </w:rPr>
              <w:t>Adresă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domiciliu</w:t>
            </w:r>
          </w:p>
        </w:tc>
        <w:tc>
          <w:tcPr>
            <w:tcW w:w="2194" w:type="dxa"/>
          </w:tcPr>
          <w:p w14:paraId="5A8442BB" w14:textId="77777777" w:rsidR="00763369" w:rsidRDefault="009F4259">
            <w:pPr>
              <w:pStyle w:val="TableParagraph"/>
              <w:ind w:left="198" w:right="192" w:firstLine="4"/>
              <w:jc w:val="center"/>
              <w:rPr>
                <w:sz w:val="18"/>
              </w:rPr>
            </w:pPr>
            <w:r>
              <w:rPr>
                <w:sz w:val="18"/>
              </w:rPr>
              <w:t>Grad de rudenie (fiu/fiică),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Copil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minor aflat în întreținere, </w:t>
            </w:r>
            <w:r>
              <w:rPr>
                <w:spacing w:val="-2"/>
                <w:sz w:val="18"/>
              </w:rPr>
              <w:t>Soț/Soție</w:t>
            </w:r>
          </w:p>
        </w:tc>
      </w:tr>
      <w:tr w:rsidR="00763369" w14:paraId="059BD985" w14:textId="77777777">
        <w:trPr>
          <w:trHeight w:val="444"/>
        </w:trPr>
        <w:tc>
          <w:tcPr>
            <w:tcW w:w="531" w:type="dxa"/>
          </w:tcPr>
          <w:p w14:paraId="0235E9FF" w14:textId="77777777" w:rsidR="00763369" w:rsidRDefault="009F425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59" w:type="dxa"/>
          </w:tcPr>
          <w:p w14:paraId="695E9900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6D208C23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14AD0438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4C87823A" w14:textId="77777777" w:rsidR="00763369" w:rsidRDefault="009F4259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Titular </w:t>
            </w:r>
            <w:r>
              <w:rPr>
                <w:b/>
                <w:spacing w:val="-2"/>
                <w:sz w:val="18"/>
              </w:rPr>
              <w:t>cerere/card</w:t>
            </w:r>
          </w:p>
        </w:tc>
      </w:tr>
      <w:tr w:rsidR="00763369" w14:paraId="785DFD79" w14:textId="77777777">
        <w:trPr>
          <w:trHeight w:val="443"/>
        </w:trPr>
        <w:tc>
          <w:tcPr>
            <w:tcW w:w="531" w:type="dxa"/>
          </w:tcPr>
          <w:p w14:paraId="46F46CC0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859" w:type="dxa"/>
          </w:tcPr>
          <w:p w14:paraId="29FCECC0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671343E9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69212A64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38643BFC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Soț/soție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titular</w:t>
            </w:r>
          </w:p>
        </w:tc>
      </w:tr>
      <w:tr w:rsidR="00763369" w14:paraId="0404066C" w14:textId="77777777">
        <w:trPr>
          <w:trHeight w:val="443"/>
        </w:trPr>
        <w:tc>
          <w:tcPr>
            <w:tcW w:w="531" w:type="dxa"/>
          </w:tcPr>
          <w:p w14:paraId="48D1FD5F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859" w:type="dxa"/>
          </w:tcPr>
          <w:p w14:paraId="3AF20D70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72FA590D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09373FFC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279E6E8E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Copil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763369" w14:paraId="477C7ED4" w14:textId="77777777">
        <w:trPr>
          <w:trHeight w:val="443"/>
        </w:trPr>
        <w:tc>
          <w:tcPr>
            <w:tcW w:w="531" w:type="dxa"/>
          </w:tcPr>
          <w:p w14:paraId="2976FFA1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59" w:type="dxa"/>
          </w:tcPr>
          <w:p w14:paraId="55398546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1ABABAB4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089950EE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7CC25D26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Copil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763369" w14:paraId="60E57934" w14:textId="77777777">
        <w:trPr>
          <w:trHeight w:val="443"/>
        </w:trPr>
        <w:tc>
          <w:tcPr>
            <w:tcW w:w="531" w:type="dxa"/>
          </w:tcPr>
          <w:p w14:paraId="0E1A66F5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859" w:type="dxa"/>
          </w:tcPr>
          <w:p w14:paraId="25EC739C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7B1C00C2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7C56118D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0CEC50D3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Copil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763369" w14:paraId="5E109D30" w14:textId="77777777">
        <w:trPr>
          <w:trHeight w:val="445"/>
        </w:trPr>
        <w:tc>
          <w:tcPr>
            <w:tcW w:w="531" w:type="dxa"/>
          </w:tcPr>
          <w:p w14:paraId="5E67B5D4" w14:textId="77777777" w:rsidR="00763369" w:rsidRDefault="009F4259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59" w:type="dxa"/>
          </w:tcPr>
          <w:p w14:paraId="4BB75C1C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54556CB2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6C37D04A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343E88BD" w14:textId="77777777" w:rsidR="00763369" w:rsidRDefault="009F4259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Copil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763369" w14:paraId="40009AAA" w14:textId="77777777">
        <w:trPr>
          <w:trHeight w:val="443"/>
        </w:trPr>
        <w:tc>
          <w:tcPr>
            <w:tcW w:w="531" w:type="dxa"/>
          </w:tcPr>
          <w:p w14:paraId="3E6B352C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59" w:type="dxa"/>
          </w:tcPr>
          <w:p w14:paraId="31E3A0B1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049879A0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687EA200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5D19C0A6" w14:textId="77777777" w:rsidR="00763369" w:rsidRDefault="009F425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Copil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763369" w14:paraId="6CD5D8D6" w14:textId="77777777">
        <w:trPr>
          <w:trHeight w:val="444"/>
        </w:trPr>
        <w:tc>
          <w:tcPr>
            <w:tcW w:w="531" w:type="dxa"/>
          </w:tcPr>
          <w:p w14:paraId="723A36FC" w14:textId="77777777" w:rsidR="00763369" w:rsidRDefault="009F425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59" w:type="dxa"/>
          </w:tcPr>
          <w:p w14:paraId="3E5C4979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</w:tcPr>
          <w:p w14:paraId="757B7E65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1DACE7EC" w14:textId="77777777" w:rsidR="00763369" w:rsidRDefault="0076336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4" w:type="dxa"/>
          </w:tcPr>
          <w:p w14:paraId="0D4A0CB3" w14:textId="77777777" w:rsidR="00763369" w:rsidRDefault="009F425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Copil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</w:tr>
    </w:tbl>
    <w:p w14:paraId="62EC7137" w14:textId="77777777" w:rsidR="00763369" w:rsidRDefault="009F4259">
      <w:pPr>
        <w:pStyle w:val="Corptext"/>
        <w:tabs>
          <w:tab w:val="left" w:pos="8639"/>
        </w:tabs>
        <w:spacing w:before="5"/>
        <w:ind w:left="1145"/>
      </w:pPr>
      <w:r>
        <w:rPr>
          <w:spacing w:val="-2"/>
        </w:rPr>
        <w:t>Data:</w:t>
      </w:r>
      <w:r>
        <w:tab/>
      </w:r>
      <w:r>
        <w:rPr>
          <w:spacing w:val="-2"/>
        </w:rPr>
        <w:t>Semnătura:</w:t>
      </w:r>
    </w:p>
    <w:p w14:paraId="23C04557" w14:textId="77777777" w:rsidR="00763369" w:rsidRDefault="009F4259">
      <w:pPr>
        <w:pStyle w:val="Corptext"/>
        <w:spacing w:before="11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E99326" wp14:editId="14BF00F5">
                <wp:simplePos x="0" y="0"/>
                <wp:positionH relativeFrom="page">
                  <wp:posOffset>914400</wp:posOffset>
                </wp:positionH>
                <wp:positionV relativeFrom="paragraph">
                  <wp:posOffset>259715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72pt;margin-top:20.45pt;height:0.5pt;width:144.05pt;mso-position-horizontal-relative:page;mso-wrap-distance-bottom:0pt;mso-wrap-distance-top:0pt;z-index:-251657216;mso-width-relative:page;mso-height-relative:page;" fillcolor="#000000" filled="t" stroked="f" coordsize="1829435,6350" o:gfxdata="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e37sXX&#10;AAAACQEAAA8AAAAAAAAAAQAgAAAAIgAAAGRycy9kb3ducmV2LnhtbFBLAQIUABQAAAAIAIdO4kAn&#10;IkgzIQIAANwEAAAOAAAAAAAAAAEAIAAAACYBAABkcnMvZTJvRG9jLnhtbFBLBQYAAAAABgAGAFkB&#10;AAC5BQAAAAA=&#10;" path="m1829054,0l0,0,0,6095,1829054,6095,182905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230E5D6" w14:textId="77777777" w:rsidR="00763369" w:rsidRDefault="009F4259">
      <w:pPr>
        <w:spacing w:before="88"/>
        <w:ind w:left="874" w:right="418"/>
        <w:rPr>
          <w:i/>
          <w:sz w:val="16"/>
        </w:rPr>
      </w:pPr>
      <w:r>
        <w:rPr>
          <w:rFonts w:ascii="Verdana" w:hAnsi="Verdana"/>
          <w:position w:val="6"/>
          <w:sz w:val="12"/>
        </w:rPr>
        <w:t>1</w:t>
      </w:r>
      <w:r>
        <w:rPr>
          <w:rFonts w:ascii="Verdana" w:hAnsi="Verdana"/>
          <w:spacing w:val="18"/>
          <w:position w:val="6"/>
          <w:sz w:val="12"/>
        </w:rPr>
        <w:t xml:space="preserve"> </w:t>
      </w:r>
      <w:r>
        <w:rPr>
          <w:sz w:val="16"/>
        </w:rPr>
        <w:t>În</w:t>
      </w:r>
      <w:r>
        <w:rPr>
          <w:spacing w:val="-1"/>
          <w:sz w:val="16"/>
        </w:rPr>
        <w:t xml:space="preserve"> </w:t>
      </w:r>
      <w:r>
        <w:rPr>
          <w:sz w:val="16"/>
        </w:rPr>
        <w:t>conformitate</w:t>
      </w:r>
      <w:r>
        <w:rPr>
          <w:spacing w:val="-3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3"/>
          <w:sz w:val="16"/>
        </w:rPr>
        <w:t xml:space="preserve"> </w:t>
      </w:r>
      <w:r>
        <w:rPr>
          <w:sz w:val="16"/>
        </w:rPr>
        <w:t>2 alin.</w:t>
      </w:r>
      <w:r>
        <w:rPr>
          <w:spacing w:val="-3"/>
          <w:sz w:val="16"/>
        </w:rPr>
        <w:t xml:space="preserve"> </w:t>
      </w:r>
      <w:r>
        <w:rPr>
          <w:sz w:val="16"/>
        </w:rPr>
        <w:t>(1)</w:t>
      </w:r>
      <w:r>
        <w:rPr>
          <w:spacing w:val="-4"/>
          <w:sz w:val="16"/>
        </w:rPr>
        <w:t xml:space="preserve"> </w:t>
      </w:r>
      <w:r>
        <w:rPr>
          <w:sz w:val="16"/>
        </w:rPr>
        <w:t>din</w:t>
      </w:r>
      <w:r>
        <w:rPr>
          <w:spacing w:val="-3"/>
          <w:sz w:val="16"/>
        </w:rPr>
        <w:t xml:space="preserve"> </w:t>
      </w:r>
      <w:r>
        <w:rPr>
          <w:sz w:val="16"/>
        </w:rPr>
        <w:t>Ordonanța</w:t>
      </w:r>
      <w:r>
        <w:rPr>
          <w:spacing w:val="-2"/>
          <w:sz w:val="16"/>
        </w:rPr>
        <w:t xml:space="preserve"> </w:t>
      </w:r>
      <w:r>
        <w:rPr>
          <w:sz w:val="16"/>
        </w:rPr>
        <w:t>Guvernului nr.</w:t>
      </w:r>
      <w:r>
        <w:rPr>
          <w:spacing w:val="-3"/>
          <w:sz w:val="16"/>
        </w:rPr>
        <w:t xml:space="preserve"> </w:t>
      </w:r>
      <w:r>
        <w:rPr>
          <w:sz w:val="16"/>
        </w:rPr>
        <w:t>33/2001 privind</w:t>
      </w:r>
      <w:r>
        <w:rPr>
          <w:spacing w:val="-3"/>
          <w:sz w:val="16"/>
        </w:rPr>
        <w:t xml:space="preserve"> </w:t>
      </w:r>
      <w:r>
        <w:rPr>
          <w:sz w:val="16"/>
        </w:rPr>
        <w:t>acordarea de</w:t>
      </w:r>
      <w:r>
        <w:rPr>
          <w:spacing w:val="-3"/>
          <w:sz w:val="16"/>
        </w:rPr>
        <w:t xml:space="preserve"> </w:t>
      </w:r>
      <w:r>
        <w:rPr>
          <w:sz w:val="16"/>
        </w:rPr>
        <w:t>rechizite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şcolare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cu</w:t>
      </w:r>
      <w:r>
        <w:rPr>
          <w:spacing w:val="-2"/>
          <w:sz w:val="16"/>
        </w:rPr>
        <w:t xml:space="preserve"> </w:t>
      </w:r>
      <w:r>
        <w:rPr>
          <w:sz w:val="16"/>
        </w:rPr>
        <w:t>modificările</w:t>
      </w:r>
      <w:r>
        <w:rPr>
          <w:spacing w:val="-3"/>
          <w:sz w:val="16"/>
        </w:rPr>
        <w:t xml:space="preserve"> </w:t>
      </w:r>
      <w:r>
        <w:rPr>
          <w:sz w:val="16"/>
        </w:rPr>
        <w:t>ș</w:t>
      </w:r>
      <w:r>
        <w:rPr>
          <w:sz w:val="16"/>
        </w:rPr>
        <w:t>i</w:t>
      </w:r>
      <w:r>
        <w:rPr>
          <w:spacing w:val="40"/>
          <w:sz w:val="16"/>
        </w:rPr>
        <w:t xml:space="preserve"> </w:t>
      </w:r>
      <w:r>
        <w:rPr>
          <w:sz w:val="16"/>
        </w:rPr>
        <w:t>completările ulterioare, „</w:t>
      </w:r>
      <w:r>
        <w:rPr>
          <w:i/>
          <w:sz w:val="16"/>
        </w:rPr>
        <w:t>prin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familie se </w:t>
      </w:r>
      <w:proofErr w:type="spellStart"/>
      <w:r>
        <w:rPr>
          <w:i/>
          <w:sz w:val="16"/>
        </w:rPr>
        <w:t>înţelege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soţul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soţia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şi</w:t>
      </w:r>
      <w:proofErr w:type="spellEnd"/>
      <w:r>
        <w:rPr>
          <w:i/>
          <w:sz w:val="16"/>
        </w:rPr>
        <w:t xml:space="preserve"> copiii </w:t>
      </w:r>
      <w:proofErr w:type="spellStart"/>
      <w:r>
        <w:rPr>
          <w:i/>
          <w:sz w:val="16"/>
        </w:rPr>
        <w:t>aflaţi</w:t>
      </w:r>
      <w:proofErr w:type="spellEnd"/>
      <w:r>
        <w:rPr>
          <w:i/>
          <w:sz w:val="16"/>
        </w:rPr>
        <w:t xml:space="preserve"> în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întreţinere</w:t>
      </w:r>
      <w:proofErr w:type="spellEnd"/>
      <w:r>
        <w:rPr>
          <w:i/>
          <w:sz w:val="16"/>
        </w:rPr>
        <w:t xml:space="preserve"> a acestora, care locuiesc </w:t>
      </w:r>
      <w:proofErr w:type="spellStart"/>
      <w:r>
        <w:rPr>
          <w:i/>
          <w:sz w:val="16"/>
        </w:rPr>
        <w:t>şi</w:t>
      </w:r>
      <w:proofErr w:type="spellEnd"/>
      <w:r>
        <w:rPr>
          <w:i/>
          <w:sz w:val="16"/>
        </w:rPr>
        <w:t xml:space="preserve"> 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gospodăresc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împreună</w:t>
      </w:r>
    </w:p>
    <w:p w14:paraId="48EE044E" w14:textId="77777777" w:rsidR="00763369" w:rsidRDefault="009F4259">
      <w:pPr>
        <w:ind w:left="874"/>
        <w:rPr>
          <w:i/>
          <w:sz w:val="16"/>
        </w:rPr>
      </w:pPr>
      <w:r>
        <w:rPr>
          <w:i/>
          <w:sz w:val="16"/>
        </w:rPr>
        <w:t>(2)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asimilează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termenului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familie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ș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persoana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singură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copii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aflați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în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întreținere,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care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locuiesc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ș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gospodăresc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împreună”.</w:t>
      </w:r>
    </w:p>
    <w:sectPr w:rsidR="00763369">
      <w:type w:val="continuous"/>
      <w:pgSz w:w="11910" w:h="16840"/>
      <w:pgMar w:top="4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3600"/>
    <w:multiLevelType w:val="multilevel"/>
    <w:tmpl w:val="762F3600"/>
    <w:lvl w:ilvl="0">
      <w:start w:val="1"/>
      <w:numFmt w:val="decimal"/>
      <w:lvlText w:val="%1."/>
      <w:lvlJc w:val="left"/>
      <w:pPr>
        <w:ind w:left="732" w:hanging="283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>
      <w:numFmt w:val="bullet"/>
      <w:lvlText w:val="•"/>
      <w:lvlJc w:val="left"/>
      <w:pPr>
        <w:ind w:left="1771" w:hanging="283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803" w:hanging="28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35" w:hanging="28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66" w:hanging="28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98" w:hanging="28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30" w:hanging="28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62" w:hanging="28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93" w:hanging="283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2C"/>
    <w:rsid w:val="00224D2C"/>
    <w:rsid w:val="00763369"/>
    <w:rsid w:val="009F4259"/>
    <w:rsid w:val="00A91C2C"/>
    <w:rsid w:val="00D055ED"/>
    <w:rsid w:val="00E4401C"/>
    <w:rsid w:val="6E202954"/>
    <w:rsid w:val="7B8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88E28B"/>
  <w15:docId w15:val="{44AD5C37-161A-4550-8DD7-ECDFA773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732"/>
    </w:pPr>
    <w:rPr>
      <w:sz w:val="18"/>
      <w:szCs w:val="18"/>
    </w:rPr>
  </w:style>
  <w:style w:type="paragraph" w:styleId="Titlu">
    <w:name w:val="Title"/>
    <w:basedOn w:val="Normal"/>
    <w:uiPriority w:val="10"/>
    <w:qFormat/>
    <w:pPr>
      <w:ind w:left="448"/>
      <w:jc w:val="center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732" w:right="422" w:firstLine="8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Antonie Iustin</cp:lastModifiedBy>
  <cp:revision>6</cp:revision>
  <dcterms:created xsi:type="dcterms:W3CDTF">2025-09-11T12:07:00Z</dcterms:created>
  <dcterms:modified xsi:type="dcterms:W3CDTF">2025-09-19T07:53:00Z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9C343A2F5F744EAC941CDFD4DFE5F84C_13</vt:lpwstr>
  </property>
</Properties>
</file>